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680BF0" w:rsidRPr="00E17D30" w:rsidTr="00B01A8D">
        <w:trPr>
          <w:cantSplit/>
          <w:jc w:val="right"/>
        </w:trPr>
        <w:tc>
          <w:tcPr>
            <w:tcW w:w="4947" w:type="dxa"/>
          </w:tcPr>
          <w:p w:rsidR="00680BF0" w:rsidRPr="00E17D30" w:rsidRDefault="00680BF0" w:rsidP="00B01A8D">
            <w:pPr>
              <w:tabs>
                <w:tab w:val="left" w:pos="220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5733" w:rsidRPr="001A3D6B" w:rsidRDefault="008B5733" w:rsidP="00E17D30">
      <w:pPr>
        <w:autoSpaceDE w:val="0"/>
        <w:autoSpaceDN w:val="0"/>
        <w:adjustRightInd w:val="0"/>
        <w:jc w:val="center"/>
        <w:rPr>
          <w:b/>
          <w:bCs/>
        </w:rPr>
      </w:pPr>
      <w:r w:rsidRPr="001A3D6B">
        <w:rPr>
          <w:b/>
          <w:bCs/>
        </w:rPr>
        <w:t>O G Ł O S Z E N I E</w:t>
      </w:r>
    </w:p>
    <w:p w:rsidR="008B5733" w:rsidRPr="001A3D6B" w:rsidRDefault="008B5733" w:rsidP="00E17D30">
      <w:pPr>
        <w:autoSpaceDE w:val="0"/>
        <w:autoSpaceDN w:val="0"/>
        <w:adjustRightInd w:val="0"/>
        <w:jc w:val="center"/>
        <w:rPr>
          <w:b/>
          <w:bCs/>
        </w:rPr>
      </w:pPr>
      <w:r w:rsidRPr="001A3D6B">
        <w:rPr>
          <w:b/>
          <w:bCs/>
        </w:rPr>
        <w:t xml:space="preserve">z dnia </w:t>
      </w:r>
      <w:r w:rsidR="006076DA">
        <w:rPr>
          <w:b/>
          <w:bCs/>
        </w:rPr>
        <w:t>30.12.2013</w:t>
      </w:r>
      <w:r w:rsidR="001B17EC">
        <w:rPr>
          <w:b/>
          <w:bCs/>
        </w:rPr>
        <w:t xml:space="preserve"> </w:t>
      </w:r>
      <w:r w:rsidRPr="001A3D6B">
        <w:rPr>
          <w:b/>
          <w:bCs/>
        </w:rPr>
        <w:t>r.</w:t>
      </w:r>
    </w:p>
    <w:p w:rsidR="008B5733" w:rsidRPr="001A3D6B" w:rsidRDefault="003D037B" w:rsidP="00E17D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Kierownik Miejsko – Gminnego </w:t>
      </w:r>
      <w:r w:rsidR="008B5733" w:rsidRPr="001A3D6B">
        <w:rPr>
          <w:b/>
          <w:bCs/>
        </w:rPr>
        <w:t xml:space="preserve"> Ośrodka Pomocy Społecznej w </w:t>
      </w:r>
      <w:r>
        <w:rPr>
          <w:b/>
          <w:bCs/>
        </w:rPr>
        <w:t>Mikołajkach</w:t>
      </w:r>
      <w:r w:rsidR="008B5733" w:rsidRPr="001A3D6B">
        <w:rPr>
          <w:b/>
          <w:bCs/>
        </w:rPr>
        <w:t xml:space="preserve"> ogłasza nabór na stanowisko</w:t>
      </w:r>
      <w:r w:rsidR="008A1062">
        <w:rPr>
          <w:b/>
          <w:bCs/>
        </w:rPr>
        <w:t xml:space="preserve"> - </w:t>
      </w:r>
      <w:r w:rsidR="001E2223">
        <w:rPr>
          <w:b/>
          <w:bCs/>
        </w:rPr>
        <w:t xml:space="preserve">Animator </w:t>
      </w:r>
    </w:p>
    <w:p w:rsidR="00565EEC" w:rsidRDefault="008B5733" w:rsidP="003D037B">
      <w:pPr>
        <w:autoSpaceDE w:val="0"/>
        <w:autoSpaceDN w:val="0"/>
        <w:adjustRightInd w:val="0"/>
        <w:jc w:val="center"/>
        <w:rPr>
          <w:bCs/>
        </w:rPr>
      </w:pPr>
      <w:r w:rsidRPr="001B17EC">
        <w:rPr>
          <w:bCs/>
        </w:rPr>
        <w:t xml:space="preserve">w związku z realizacją Programu Rewitalizacji </w:t>
      </w:r>
      <w:r w:rsidR="003D037B">
        <w:rPr>
          <w:bCs/>
        </w:rPr>
        <w:t>obszar</w:t>
      </w:r>
      <w:r w:rsidR="00565EEC">
        <w:rPr>
          <w:bCs/>
        </w:rPr>
        <w:t>ów</w:t>
      </w:r>
      <w:r w:rsidR="003D037B">
        <w:rPr>
          <w:bCs/>
        </w:rPr>
        <w:t xml:space="preserve"> Centrum i os. Łabędzia</w:t>
      </w:r>
      <w:r w:rsidRPr="001B17EC">
        <w:rPr>
          <w:bCs/>
        </w:rPr>
        <w:t xml:space="preserve"> </w:t>
      </w:r>
      <w:r w:rsidR="00565EEC">
        <w:rPr>
          <w:bCs/>
        </w:rPr>
        <w:t xml:space="preserve">miasta </w:t>
      </w:r>
      <w:r w:rsidRPr="001B17EC">
        <w:rPr>
          <w:bCs/>
        </w:rPr>
        <w:t xml:space="preserve"> </w:t>
      </w:r>
      <w:r w:rsidR="00565EEC">
        <w:rPr>
          <w:bCs/>
        </w:rPr>
        <w:t>Mikołajki</w:t>
      </w:r>
    </w:p>
    <w:p w:rsidR="008B5733" w:rsidRPr="001B17EC" w:rsidRDefault="008B5733" w:rsidP="003D037B">
      <w:pPr>
        <w:autoSpaceDE w:val="0"/>
        <w:autoSpaceDN w:val="0"/>
        <w:adjustRightInd w:val="0"/>
        <w:jc w:val="center"/>
        <w:rPr>
          <w:bCs/>
        </w:rPr>
      </w:pPr>
      <w:r w:rsidRPr="001A3D6B">
        <w:rPr>
          <w:b/>
          <w:bCs/>
        </w:rPr>
        <w:t>pn. „</w:t>
      </w:r>
      <w:r w:rsidR="003D037B">
        <w:rPr>
          <w:b/>
          <w:bCs/>
        </w:rPr>
        <w:t>Profilaktyka przeciw wykluczeniu</w:t>
      </w:r>
      <w:r w:rsidRPr="001A3D6B">
        <w:rPr>
          <w:b/>
          <w:bCs/>
        </w:rPr>
        <w:t xml:space="preserve">” </w:t>
      </w:r>
      <w:r w:rsidR="00B15477" w:rsidRPr="001A3D6B">
        <w:rPr>
          <w:b/>
          <w:bCs/>
        </w:rPr>
        <w:br/>
      </w:r>
      <w:r w:rsidRPr="001B17EC">
        <w:rPr>
          <w:bCs/>
        </w:rPr>
        <w:t xml:space="preserve">w </w:t>
      </w:r>
      <w:r w:rsidR="00E17D30" w:rsidRPr="001B17EC">
        <w:rPr>
          <w:bCs/>
        </w:rPr>
        <w:t xml:space="preserve">okresie od  </w:t>
      </w:r>
      <w:r w:rsidR="003D037B">
        <w:rPr>
          <w:bCs/>
        </w:rPr>
        <w:t>lutego 2014</w:t>
      </w:r>
      <w:r w:rsidR="00E17D30" w:rsidRPr="001B17EC">
        <w:rPr>
          <w:bCs/>
        </w:rPr>
        <w:t xml:space="preserve"> r. do </w:t>
      </w:r>
      <w:r w:rsidR="00054B57">
        <w:rPr>
          <w:bCs/>
        </w:rPr>
        <w:t xml:space="preserve"> październik</w:t>
      </w:r>
      <w:r w:rsidR="003D037B">
        <w:rPr>
          <w:bCs/>
        </w:rPr>
        <w:t xml:space="preserve"> 2014</w:t>
      </w:r>
      <w:r w:rsidRPr="001B17EC">
        <w:rPr>
          <w:bCs/>
        </w:rPr>
        <w:t xml:space="preserve"> r.</w:t>
      </w:r>
    </w:p>
    <w:p w:rsidR="008B5733" w:rsidRPr="001B17EC" w:rsidRDefault="008B5733" w:rsidP="00E17D30">
      <w:pPr>
        <w:autoSpaceDE w:val="0"/>
        <w:autoSpaceDN w:val="0"/>
        <w:adjustRightInd w:val="0"/>
        <w:jc w:val="center"/>
        <w:rPr>
          <w:bCs/>
        </w:rPr>
      </w:pPr>
      <w:r w:rsidRPr="001B17EC">
        <w:rPr>
          <w:bCs/>
        </w:rPr>
        <w:t xml:space="preserve">w ramach PO KL Priorytetu I zatrudnienie i integracja społeczna Działanie 1.2 </w:t>
      </w:r>
      <w:r w:rsidR="00565EEC">
        <w:rPr>
          <w:bCs/>
        </w:rPr>
        <w:t xml:space="preserve">Wsparcie systemowe </w:t>
      </w:r>
      <w:r w:rsidRPr="001B17EC">
        <w:rPr>
          <w:bCs/>
        </w:rPr>
        <w:t>instytucji pomocy i integracji społecznej</w:t>
      </w:r>
      <w:r w:rsidR="00B15477" w:rsidRPr="001B17EC">
        <w:rPr>
          <w:bCs/>
        </w:rPr>
        <w:t>.</w:t>
      </w:r>
    </w:p>
    <w:p w:rsidR="008B5733" w:rsidRPr="001B17EC" w:rsidRDefault="008B5733" w:rsidP="00E17D30">
      <w:pPr>
        <w:autoSpaceDE w:val="0"/>
        <w:autoSpaceDN w:val="0"/>
        <w:adjustRightInd w:val="0"/>
        <w:jc w:val="both"/>
        <w:rPr>
          <w:bCs/>
        </w:rPr>
      </w:pPr>
    </w:p>
    <w:p w:rsidR="008B5733" w:rsidRPr="001A3D6B" w:rsidRDefault="008B5733" w:rsidP="00B154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3D6B">
        <w:rPr>
          <w:rFonts w:ascii="Times New Roman" w:hAnsi="Times New Roman"/>
          <w:b/>
          <w:bCs/>
          <w:sz w:val="24"/>
          <w:szCs w:val="24"/>
        </w:rPr>
        <w:t>Nazwa i adres jednostki</w:t>
      </w:r>
      <w:r w:rsidRPr="001A3D6B">
        <w:rPr>
          <w:rFonts w:ascii="Times New Roman" w:hAnsi="Times New Roman"/>
          <w:sz w:val="24"/>
          <w:szCs w:val="24"/>
        </w:rPr>
        <w:t xml:space="preserve">: </w:t>
      </w:r>
      <w:r w:rsidR="00565EEC">
        <w:rPr>
          <w:rFonts w:ascii="Times New Roman" w:hAnsi="Times New Roman"/>
          <w:sz w:val="24"/>
          <w:szCs w:val="24"/>
        </w:rPr>
        <w:t>Miejsko – Gminny Ośrodek Pomocy Społecznej</w:t>
      </w:r>
      <w:r w:rsidRPr="001A3D6B">
        <w:rPr>
          <w:rFonts w:ascii="Times New Roman" w:hAnsi="Times New Roman"/>
          <w:sz w:val="24"/>
          <w:szCs w:val="24"/>
        </w:rPr>
        <w:t xml:space="preserve">, </w:t>
      </w:r>
      <w:r w:rsidR="00565EEC">
        <w:rPr>
          <w:rFonts w:ascii="Times New Roman" w:hAnsi="Times New Roman"/>
          <w:sz w:val="24"/>
          <w:szCs w:val="24"/>
        </w:rPr>
        <w:t>11-730 Mikołajki</w:t>
      </w:r>
      <w:r w:rsidRPr="001A3D6B">
        <w:rPr>
          <w:rFonts w:ascii="Times New Roman" w:hAnsi="Times New Roman"/>
          <w:sz w:val="24"/>
          <w:szCs w:val="24"/>
        </w:rPr>
        <w:t xml:space="preserve">, </w:t>
      </w:r>
      <w:r w:rsidR="00D63FD7">
        <w:rPr>
          <w:rFonts w:ascii="Times New Roman" w:hAnsi="Times New Roman"/>
          <w:sz w:val="24"/>
          <w:szCs w:val="24"/>
        </w:rPr>
        <w:br/>
      </w:r>
      <w:r w:rsidRPr="001A3D6B">
        <w:rPr>
          <w:rFonts w:ascii="Times New Roman" w:hAnsi="Times New Roman"/>
          <w:sz w:val="24"/>
          <w:szCs w:val="24"/>
        </w:rPr>
        <w:t xml:space="preserve">ul. </w:t>
      </w:r>
      <w:r w:rsidR="00565EEC">
        <w:rPr>
          <w:rFonts w:ascii="Times New Roman" w:hAnsi="Times New Roman"/>
          <w:sz w:val="24"/>
          <w:szCs w:val="24"/>
        </w:rPr>
        <w:t>Kolejowa 7, tel. 87 4219 065</w:t>
      </w:r>
      <w:r w:rsidRPr="001A3D6B">
        <w:rPr>
          <w:rFonts w:ascii="Times New Roman" w:hAnsi="Times New Roman"/>
          <w:sz w:val="24"/>
          <w:szCs w:val="24"/>
        </w:rPr>
        <w:t xml:space="preserve">, 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rPr>
          <w:b/>
          <w:bCs/>
        </w:rPr>
        <w:t>II. Do naboru może przystąpić osoba , która :</w:t>
      </w:r>
    </w:p>
    <w:p w:rsidR="008B5733" w:rsidRPr="001A3D6B" w:rsidRDefault="008B5733" w:rsidP="002C28FD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1A3D6B">
        <w:t>ma pełną zdolność do czynności prawnych oraz korzysta z pełni praw publicznych,</w:t>
      </w:r>
    </w:p>
    <w:p w:rsidR="008B5733" w:rsidRPr="001A3D6B" w:rsidRDefault="008B5733" w:rsidP="002C28FD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1A3D6B">
        <w:t>nie była karana za przestępstwa popełnione umyślnie,</w:t>
      </w:r>
    </w:p>
    <w:p w:rsidR="002C28FD" w:rsidRPr="002C28FD" w:rsidRDefault="0029566C" w:rsidP="002C28FD">
      <w:pPr>
        <w:pStyle w:val="Akapitzlist"/>
        <w:numPr>
          <w:ilvl w:val="0"/>
          <w:numId w:val="37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069E" w:rsidRPr="0064069E">
        <w:rPr>
          <w:rFonts w:ascii="Times New Roman" w:hAnsi="Times New Roman"/>
          <w:color w:val="000000"/>
          <w:sz w:val="24"/>
          <w:szCs w:val="24"/>
        </w:rPr>
        <w:t>wykształcenie wyższe</w:t>
      </w:r>
      <w:r w:rsidR="0064069E">
        <w:rPr>
          <w:rFonts w:ascii="Times New Roman" w:hAnsi="Times New Roman"/>
          <w:color w:val="000000"/>
          <w:sz w:val="24"/>
          <w:szCs w:val="24"/>
        </w:rPr>
        <w:t>, preferowane kierunki</w:t>
      </w:r>
      <w:r w:rsidR="0064069E" w:rsidRPr="0064069E">
        <w:rPr>
          <w:rFonts w:ascii="Times New Roman" w:hAnsi="Times New Roman"/>
          <w:color w:val="000000"/>
          <w:sz w:val="24"/>
          <w:szCs w:val="24"/>
        </w:rPr>
        <w:t>: psychologia,</w:t>
      </w:r>
      <w:r w:rsidR="0064069E">
        <w:rPr>
          <w:rFonts w:ascii="Times New Roman" w:hAnsi="Times New Roman"/>
          <w:color w:val="000000"/>
          <w:sz w:val="24"/>
          <w:szCs w:val="24"/>
        </w:rPr>
        <w:t xml:space="preserve"> nauki o rodzinie,</w:t>
      </w:r>
      <w:r w:rsidR="0064069E" w:rsidRPr="0064069E">
        <w:rPr>
          <w:rFonts w:ascii="Times New Roman" w:hAnsi="Times New Roman"/>
          <w:color w:val="000000"/>
          <w:sz w:val="24"/>
          <w:szCs w:val="24"/>
        </w:rPr>
        <w:t xml:space="preserve"> praca socjalna, pedagogika, resocjalizacja</w:t>
      </w:r>
      <w:r w:rsidR="0064069E">
        <w:rPr>
          <w:rFonts w:ascii="Tahoma" w:hAnsi="Tahoma" w:cs="Tahoma"/>
          <w:color w:val="000000"/>
          <w:sz w:val="17"/>
          <w:szCs w:val="17"/>
        </w:rPr>
        <w:t xml:space="preserve">, </w:t>
      </w:r>
      <w:r w:rsidR="0064069E" w:rsidRPr="0064069E">
        <w:rPr>
          <w:rFonts w:ascii="Times New Roman" w:hAnsi="Times New Roman"/>
          <w:color w:val="000000"/>
          <w:sz w:val="24"/>
          <w:szCs w:val="24"/>
        </w:rPr>
        <w:t>itp.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rPr>
          <w:b/>
          <w:bCs/>
        </w:rPr>
        <w:t>III. Wymagania dodatkowe :</w:t>
      </w:r>
    </w:p>
    <w:p w:rsidR="008B5733" w:rsidRPr="002C28FD" w:rsidRDefault="008B5733" w:rsidP="002C28FD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C28FD">
        <w:t>umiejętności interpersonalne i samodzielność,</w:t>
      </w:r>
    </w:p>
    <w:p w:rsidR="001A3D6B" w:rsidRPr="002C28FD" w:rsidRDefault="001E2223" w:rsidP="002C28FD">
      <w:pPr>
        <w:numPr>
          <w:ilvl w:val="0"/>
          <w:numId w:val="34"/>
        </w:numPr>
        <w:spacing w:line="312" w:lineRule="atLeast"/>
        <w:contextualSpacing/>
      </w:pPr>
      <w:r>
        <w:t>doświadczenie w pracy z młodzieżą</w:t>
      </w:r>
    </w:p>
    <w:p w:rsidR="001A3D6B" w:rsidRDefault="001A3D6B" w:rsidP="002C28FD">
      <w:pPr>
        <w:numPr>
          <w:ilvl w:val="0"/>
          <w:numId w:val="34"/>
        </w:numPr>
        <w:spacing w:line="312" w:lineRule="atLeast"/>
        <w:contextualSpacing/>
      </w:pPr>
      <w:r w:rsidRPr="001A3D6B">
        <w:t>znajomość lokalnego środowiska oraz umiejętność nawiązywania współpracy z jednostkami i instytucjami pomocy społecznej</w:t>
      </w:r>
    </w:p>
    <w:p w:rsidR="008A1062" w:rsidRPr="001A3D6B" w:rsidRDefault="008D33FB" w:rsidP="002C28FD">
      <w:pPr>
        <w:numPr>
          <w:ilvl w:val="0"/>
          <w:numId w:val="34"/>
        </w:numPr>
        <w:spacing w:line="312" w:lineRule="atLeast"/>
        <w:contextualSpacing/>
      </w:pPr>
      <w:r>
        <w:t>kandydat przedstawi autorską koncepcję</w:t>
      </w:r>
      <w:r w:rsidR="008A1062">
        <w:t xml:space="preserve"> pracy z grupą lokalną (bez ogran</w:t>
      </w:r>
      <w:r>
        <w:t>iczenia wiekowego) maksymalnie na 2 stronach</w:t>
      </w:r>
      <w:r w:rsidR="008A1062">
        <w:t xml:space="preserve">  A4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t>I</w:t>
      </w:r>
      <w:r w:rsidRPr="001A3D6B">
        <w:rPr>
          <w:b/>
          <w:bCs/>
        </w:rPr>
        <w:t>V. Oferta powinna zawierać :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>życiorys (CV),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 xml:space="preserve">list motywacyjny, 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>kserokopie dokumentów poświadczających wykształcenie (dyplom</w:t>
      </w:r>
      <w:r w:rsidR="00E17D30" w:rsidRPr="001A3D6B">
        <w:t>y</w:t>
      </w:r>
      <w:r w:rsidRPr="001A3D6B">
        <w:t xml:space="preserve"> lub zaś</w:t>
      </w:r>
      <w:r w:rsidR="00E17D30" w:rsidRPr="001A3D6B">
        <w:t>wiadczenia )</w:t>
      </w:r>
      <w:r w:rsidRPr="001A3D6B">
        <w:t>,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>kserokopia dowodu osobistego,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>oświadczenie pisemne: o niekaralności za umyślnie popełnione przestępstwo, kandydat na stanowisko</w:t>
      </w:r>
      <w:r w:rsidR="00E17D30" w:rsidRPr="001A3D6B">
        <w:t xml:space="preserve"> </w:t>
      </w:r>
      <w:r w:rsidRPr="001A3D6B">
        <w:t>korzysta z pełni praw publicznych oraz , że posiada pełną zdolność do czynności prawnych,</w:t>
      </w:r>
    </w:p>
    <w:p w:rsidR="008B5733" w:rsidRPr="001A3D6B" w:rsidRDefault="008B5733" w:rsidP="002C28FD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A3D6B">
        <w:t>oświadczenie, że oferent jest lub nie jest zatrudniony przy realizacji innych projektów finansowanych z</w:t>
      </w:r>
      <w:r w:rsidR="00E17D30" w:rsidRPr="001A3D6B">
        <w:t xml:space="preserve"> </w:t>
      </w:r>
      <w:r w:rsidRPr="001A3D6B">
        <w:t>Europejskiego Funduszu Społecznego oraz, że realizowana umowa nie będzie kolidowała z zatrudnieniem, a</w:t>
      </w:r>
      <w:r w:rsidR="00E17D30" w:rsidRPr="001A3D6B">
        <w:t xml:space="preserve"> </w:t>
      </w:r>
      <w:r w:rsidRPr="001A3D6B">
        <w:t>obciążenie pracą zawodową nie wpłyn</w:t>
      </w:r>
      <w:r w:rsidR="00AE78CB">
        <w:t>ie na jakość świadczonej usługi</w:t>
      </w:r>
      <w:r w:rsidR="00E17D30" w:rsidRPr="001A3D6B">
        <w:t>.</w:t>
      </w:r>
    </w:p>
    <w:p w:rsidR="008B5733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rPr>
          <w:b/>
          <w:bCs/>
        </w:rPr>
        <w:t>V. Zakres zadań wykonywanych na stanowisku :</w:t>
      </w:r>
    </w:p>
    <w:p w:rsidR="00054B57" w:rsidRPr="00054B57" w:rsidRDefault="00054B57" w:rsidP="00054B5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054B57">
        <w:rPr>
          <w:bCs/>
        </w:rPr>
        <w:t xml:space="preserve">opracowanie planu pracy z </w:t>
      </w:r>
      <w:r w:rsidR="008A2F16">
        <w:rPr>
          <w:bCs/>
        </w:rPr>
        <w:t xml:space="preserve">grupą lokalną </w:t>
      </w:r>
      <w:r w:rsidRPr="00054B57">
        <w:rPr>
          <w:bCs/>
        </w:rPr>
        <w:t xml:space="preserve">w ramach </w:t>
      </w:r>
      <w:r w:rsidR="00565EEC">
        <w:rPr>
          <w:bCs/>
        </w:rPr>
        <w:t>animacji społeczno - kulturalnej</w:t>
      </w:r>
      <w:r>
        <w:rPr>
          <w:bCs/>
        </w:rPr>
        <w:t>,</w:t>
      </w:r>
    </w:p>
    <w:p w:rsidR="00054B57" w:rsidRPr="00054B57" w:rsidRDefault="00054B57" w:rsidP="00054B5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054B57">
        <w:rPr>
          <w:bCs/>
        </w:rPr>
        <w:t xml:space="preserve">organizowanie działań w ramach </w:t>
      </w:r>
      <w:r w:rsidR="00565EEC">
        <w:rPr>
          <w:bCs/>
        </w:rPr>
        <w:t>realizacji programu</w:t>
      </w:r>
      <w:r w:rsidRPr="00054B57">
        <w:rPr>
          <w:bCs/>
        </w:rPr>
        <w:t xml:space="preserve"> w wymiarze min. </w:t>
      </w:r>
      <w:r w:rsidR="008A2F16">
        <w:rPr>
          <w:bCs/>
        </w:rPr>
        <w:t>20</w:t>
      </w:r>
      <w:r w:rsidRPr="00054B57">
        <w:rPr>
          <w:bCs/>
        </w:rPr>
        <w:t xml:space="preserve"> godzin tygodniowo</w:t>
      </w:r>
      <w:r>
        <w:rPr>
          <w:bCs/>
        </w:rPr>
        <w:t xml:space="preserve"> zajęć grupowych, oraz w razie potrzeby indywidualnych spotkań,</w:t>
      </w:r>
    </w:p>
    <w:p w:rsidR="001E2223" w:rsidRPr="00054B57" w:rsidRDefault="001A3D6B" w:rsidP="00054B5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</w:rPr>
      </w:pPr>
      <w:r w:rsidRPr="00054B57">
        <w:rPr>
          <w:color w:val="000000"/>
        </w:rPr>
        <w:t>stała współpraca z</w:t>
      </w:r>
      <w:r w:rsidR="00054B57" w:rsidRPr="00054B57">
        <w:rPr>
          <w:color w:val="000000"/>
        </w:rPr>
        <w:t xml:space="preserve"> koordynatorem programu,</w:t>
      </w:r>
      <w:r w:rsidRPr="00054B57">
        <w:rPr>
          <w:color w:val="000000"/>
        </w:rPr>
        <w:t xml:space="preserve"> pracownikami socjalnymi ośrodka pomocy społecznej, środowiskiem lokalnym  oraz innymi  instytucjami</w:t>
      </w:r>
      <w:r w:rsidR="00054B57">
        <w:rPr>
          <w:color w:val="000000"/>
        </w:rPr>
        <w:t>,</w:t>
      </w:r>
    </w:p>
    <w:p w:rsidR="00054B57" w:rsidRPr="00054B57" w:rsidRDefault="00565EEC" w:rsidP="00054B57">
      <w:pPr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B5733" w:rsidRPr="001E2223" w:rsidRDefault="008B5733" w:rsidP="001E2223">
      <w:pPr>
        <w:spacing w:line="312" w:lineRule="atLeast"/>
        <w:contextualSpacing/>
        <w:rPr>
          <w:rFonts w:ascii="Tahoma" w:hAnsi="Tahoma" w:cs="Tahoma"/>
          <w:color w:val="777777"/>
          <w:sz w:val="17"/>
          <w:szCs w:val="17"/>
        </w:rPr>
      </w:pPr>
      <w:r w:rsidRPr="001A3D6B">
        <w:rPr>
          <w:b/>
          <w:bCs/>
        </w:rPr>
        <w:lastRenderedPageBreak/>
        <w:t xml:space="preserve"> Kryterium wyboru oferty: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</w:pPr>
      <w:r w:rsidRPr="001A3D6B">
        <w:t>- kwalifikacje, umiejętności, doświadczenie w danej dziedzinie.</w:t>
      </w:r>
    </w:p>
    <w:p w:rsidR="00E17D30" w:rsidRPr="001A3D6B" w:rsidRDefault="001E2223" w:rsidP="00E17D30">
      <w:pPr>
        <w:autoSpaceDE w:val="0"/>
        <w:autoSpaceDN w:val="0"/>
        <w:adjustRightInd w:val="0"/>
        <w:jc w:val="both"/>
      </w:pPr>
      <w:r>
        <w:rPr>
          <w:b/>
        </w:rPr>
        <w:t>VI</w:t>
      </w:r>
      <w:r w:rsidR="00E17D30" w:rsidRPr="001A3D6B">
        <w:rPr>
          <w:b/>
        </w:rPr>
        <w:t>. Forma zatrudnienia</w:t>
      </w:r>
      <w:r w:rsidR="00E17D30" w:rsidRPr="001A3D6B">
        <w:t xml:space="preserve">- umowa </w:t>
      </w:r>
      <w:r w:rsidR="00565EEC">
        <w:t>na ½ etatu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rPr>
          <w:b/>
          <w:bCs/>
        </w:rPr>
        <w:t>VI</w:t>
      </w:r>
      <w:r w:rsidR="00E17D30" w:rsidRPr="001A3D6B">
        <w:rPr>
          <w:b/>
          <w:bCs/>
        </w:rPr>
        <w:t>I</w:t>
      </w:r>
      <w:r w:rsidRPr="001A3D6B">
        <w:rPr>
          <w:b/>
          <w:bCs/>
        </w:rPr>
        <w:t>. Określenie terminu i miejsca składania dokumentów: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  <w:rPr>
          <w:b/>
          <w:bCs/>
        </w:rPr>
      </w:pPr>
      <w:r w:rsidRPr="001A3D6B">
        <w:t xml:space="preserve">Wymagane dokumenty aplikacyjne należy składać w </w:t>
      </w:r>
      <w:r w:rsidR="00565EEC">
        <w:t xml:space="preserve">Miejsko – Gminnym </w:t>
      </w:r>
      <w:r w:rsidRPr="001A3D6B">
        <w:t xml:space="preserve">Ośrodku Pomocy Społecznej </w:t>
      </w:r>
      <w:r w:rsidR="00565EEC">
        <w:t>11-730 Mikołajki</w:t>
      </w:r>
      <w:r w:rsidR="00565EEC" w:rsidRPr="001A3D6B">
        <w:t xml:space="preserve">, ul. </w:t>
      </w:r>
      <w:r w:rsidR="00565EEC">
        <w:t>Kolejowa 7</w:t>
      </w:r>
      <w:r w:rsidRPr="001A3D6B">
        <w:t xml:space="preserve">, w zamkniętej kopercie z dopiskiem </w:t>
      </w:r>
      <w:r w:rsidR="001E2223">
        <w:rPr>
          <w:bCs/>
        </w:rPr>
        <w:t>„</w:t>
      </w:r>
      <w:r w:rsidRPr="001A3D6B">
        <w:rPr>
          <w:b/>
          <w:bCs/>
        </w:rPr>
        <w:t>Nabór na st</w:t>
      </w:r>
      <w:r w:rsidR="001E2223">
        <w:rPr>
          <w:b/>
          <w:bCs/>
        </w:rPr>
        <w:t xml:space="preserve">anowisko- animator </w:t>
      </w:r>
      <w:r w:rsidR="00565EEC">
        <w:rPr>
          <w:b/>
          <w:bCs/>
        </w:rPr>
        <w:t xml:space="preserve"> </w:t>
      </w:r>
      <w:r w:rsidRPr="001A3D6B">
        <w:t xml:space="preserve">lub za </w:t>
      </w:r>
      <w:r w:rsidR="001B17EC">
        <w:t xml:space="preserve">pośrednictwem poczty w terminie </w:t>
      </w:r>
      <w:r w:rsidR="00391D53">
        <w:rPr>
          <w:b/>
        </w:rPr>
        <w:t xml:space="preserve">od </w:t>
      </w:r>
      <w:r w:rsidR="008A1062">
        <w:rPr>
          <w:b/>
        </w:rPr>
        <w:t>30.12.2013</w:t>
      </w:r>
      <w:r w:rsidR="00E17D30" w:rsidRPr="001A3D6B">
        <w:rPr>
          <w:b/>
          <w:bCs/>
        </w:rPr>
        <w:t xml:space="preserve"> do </w:t>
      </w:r>
      <w:r w:rsidR="008A1062">
        <w:rPr>
          <w:b/>
          <w:bCs/>
        </w:rPr>
        <w:t>13.01.2014</w:t>
      </w:r>
      <w:r w:rsidR="0013452B" w:rsidRPr="001A3D6B">
        <w:rPr>
          <w:b/>
          <w:bCs/>
        </w:rPr>
        <w:t xml:space="preserve"> r. do godz. 10.0</w:t>
      </w:r>
      <w:r w:rsidRPr="001A3D6B">
        <w:rPr>
          <w:b/>
          <w:bCs/>
        </w:rPr>
        <w:t>0</w:t>
      </w:r>
    </w:p>
    <w:p w:rsidR="008B5733" w:rsidRPr="001A3D6B" w:rsidRDefault="001E2223" w:rsidP="00E17D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VIII</w:t>
      </w:r>
      <w:r w:rsidR="008B5733" w:rsidRPr="001A3D6B">
        <w:rPr>
          <w:b/>
          <w:bCs/>
        </w:rPr>
        <w:t>. Inne informacje.</w:t>
      </w:r>
    </w:p>
    <w:p w:rsidR="008B5733" w:rsidRPr="001A3D6B" w:rsidRDefault="008B5733" w:rsidP="00E17D30">
      <w:pPr>
        <w:autoSpaceDE w:val="0"/>
        <w:autoSpaceDN w:val="0"/>
        <w:adjustRightInd w:val="0"/>
        <w:jc w:val="both"/>
      </w:pPr>
      <w:r w:rsidRPr="001A3D6B">
        <w:t>Informacja o wynikach naboru zostanie umieszczona w Biuletynie Informacji Publicznej</w:t>
      </w:r>
      <w:r w:rsidR="00960D3E">
        <w:t xml:space="preserve"> - </w:t>
      </w:r>
      <w:hyperlink r:id="rId7" w:history="1">
        <w:r w:rsidR="00960D3E" w:rsidRPr="00960D3E">
          <w:rPr>
            <w:rStyle w:val="Hipercze"/>
            <w:color w:val="auto"/>
            <w:u w:val="none"/>
          </w:rPr>
          <w:t>www.bip.mikolajki.pl</w:t>
        </w:r>
      </w:hyperlink>
      <w:r w:rsidR="00960D3E">
        <w:t xml:space="preserve"> </w:t>
      </w:r>
      <w:r w:rsidRPr="001A3D6B">
        <w:t>oraz na tablicy informacyjnej w siedzibie</w:t>
      </w:r>
      <w:r w:rsidR="0013452B" w:rsidRPr="001A3D6B">
        <w:t xml:space="preserve"> </w:t>
      </w:r>
      <w:r w:rsidR="00565EEC">
        <w:t>MG</w:t>
      </w:r>
      <w:r w:rsidR="0013452B" w:rsidRPr="001A3D6B">
        <w:t xml:space="preserve">OPS w dniu </w:t>
      </w:r>
      <w:r w:rsidR="008A2F16">
        <w:rPr>
          <w:b/>
        </w:rPr>
        <w:t>15</w:t>
      </w:r>
      <w:r w:rsidR="008A1062">
        <w:rPr>
          <w:b/>
        </w:rPr>
        <w:t xml:space="preserve">.01.2014 </w:t>
      </w:r>
      <w:r w:rsidRPr="001B17EC">
        <w:rPr>
          <w:b/>
        </w:rPr>
        <w:t>r.</w:t>
      </w:r>
    </w:p>
    <w:p w:rsidR="008B5733" w:rsidRPr="001A3D6B" w:rsidRDefault="008A2F16" w:rsidP="00E17D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Informacje odnośnie dokumentów aplikacyjnych</w:t>
      </w:r>
      <w:r w:rsidR="008B5733" w:rsidRPr="001A3D6B">
        <w:rPr>
          <w:b/>
          <w:bCs/>
        </w:rPr>
        <w:t>:</w:t>
      </w:r>
    </w:p>
    <w:p w:rsidR="008B5733" w:rsidRDefault="008B5733" w:rsidP="001B17EC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1A3D6B">
        <w:t>list motywacyjny, życiorys (CV), powinny być opatrzone klauzulą: „Wyrażam zgodę na przetwarzanie moich</w:t>
      </w:r>
      <w:r w:rsidR="00E17D30" w:rsidRPr="001A3D6B">
        <w:t xml:space="preserve"> </w:t>
      </w:r>
      <w:r w:rsidRPr="001A3D6B">
        <w:t>danych osobowych zawartych w ofercie pracy dla potrzeb niezbędnych do realizacji procesu rekrutacji zgodnie z</w:t>
      </w:r>
      <w:r w:rsidR="00E17D30" w:rsidRPr="001A3D6B">
        <w:t xml:space="preserve"> </w:t>
      </w:r>
      <w:r w:rsidRPr="001A3D6B">
        <w:t>ustawą z dnia 29 sierpnia 1997 r. o ochronie danych osobowych (Dz. U. z 2002 r. Nr 101, poz. 926) ”.</w:t>
      </w:r>
    </w:p>
    <w:p w:rsidR="001B17EC" w:rsidRPr="001B17EC" w:rsidRDefault="001B17EC" w:rsidP="001B17EC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1B17EC">
        <w:rPr>
          <w:sz w:val="22"/>
          <w:szCs w:val="22"/>
        </w:rPr>
        <w:t>Dodatkowe informacje można uzyskać pod numerem telefonu: (</w:t>
      </w:r>
      <w:r w:rsidR="00565EEC">
        <w:rPr>
          <w:sz w:val="22"/>
          <w:szCs w:val="22"/>
        </w:rPr>
        <w:t>87</w:t>
      </w:r>
      <w:r w:rsidRPr="001B17EC">
        <w:rPr>
          <w:sz w:val="22"/>
          <w:szCs w:val="22"/>
        </w:rPr>
        <w:t xml:space="preserve">) </w:t>
      </w:r>
      <w:r w:rsidR="00565EEC">
        <w:rPr>
          <w:sz w:val="22"/>
          <w:szCs w:val="22"/>
        </w:rPr>
        <w:t>4219 066</w:t>
      </w:r>
    </w:p>
    <w:p w:rsidR="008B5733" w:rsidRPr="001A3D6B" w:rsidRDefault="008B5733" w:rsidP="008B5733">
      <w:pPr>
        <w:autoSpaceDE w:val="0"/>
        <w:autoSpaceDN w:val="0"/>
        <w:adjustRightInd w:val="0"/>
        <w:ind w:left="6372" w:firstLine="708"/>
      </w:pPr>
    </w:p>
    <w:p w:rsidR="008B5733" w:rsidRPr="001A3D6B" w:rsidRDefault="008B5733" w:rsidP="008B5733">
      <w:pPr>
        <w:autoSpaceDE w:val="0"/>
        <w:autoSpaceDN w:val="0"/>
        <w:adjustRightInd w:val="0"/>
        <w:ind w:left="6372" w:firstLine="708"/>
      </w:pPr>
    </w:p>
    <w:p w:rsidR="008B5733" w:rsidRPr="001A3D6B" w:rsidRDefault="008B5733" w:rsidP="008B5733">
      <w:pPr>
        <w:autoSpaceDE w:val="0"/>
        <w:autoSpaceDN w:val="0"/>
        <w:adjustRightInd w:val="0"/>
        <w:ind w:left="6372" w:firstLine="708"/>
      </w:pPr>
    </w:p>
    <w:p w:rsidR="008B5733" w:rsidRPr="001A3D6B" w:rsidRDefault="00565EEC" w:rsidP="008B5733">
      <w:pPr>
        <w:autoSpaceDE w:val="0"/>
        <w:autoSpaceDN w:val="0"/>
        <w:adjustRightInd w:val="0"/>
        <w:ind w:left="6372" w:firstLine="708"/>
      </w:pPr>
      <w:r>
        <w:t xml:space="preserve">Kierownik </w:t>
      </w:r>
      <w:r w:rsidR="008B5733" w:rsidRPr="001A3D6B">
        <w:t xml:space="preserve"> </w:t>
      </w:r>
      <w:r>
        <w:t>M-G</w:t>
      </w:r>
      <w:r w:rsidR="008B5733" w:rsidRPr="001A3D6B">
        <w:t>OPS</w:t>
      </w:r>
    </w:p>
    <w:p w:rsidR="008B5733" w:rsidRPr="001A3D6B" w:rsidRDefault="00565EEC" w:rsidP="008B5733">
      <w:pPr>
        <w:ind w:left="6372" w:firstLine="708"/>
      </w:pPr>
      <w:r>
        <w:t>Paweł Gowkielewicz</w:t>
      </w:r>
    </w:p>
    <w:p w:rsidR="006065C9" w:rsidRPr="001A3D6B" w:rsidRDefault="006065C9" w:rsidP="006065C9">
      <w:pPr>
        <w:pStyle w:val="Nagwek2"/>
        <w:rPr>
          <w:sz w:val="24"/>
        </w:rPr>
      </w:pPr>
    </w:p>
    <w:sectPr w:rsidR="006065C9" w:rsidRPr="001A3D6B" w:rsidSect="00B23ED5">
      <w:headerReference w:type="default" r:id="rId8"/>
      <w:footerReference w:type="default" r:id="rId9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5D" w:rsidRDefault="00F3715D">
      <w:r>
        <w:separator/>
      </w:r>
    </w:p>
  </w:endnote>
  <w:endnote w:type="continuationSeparator" w:id="1">
    <w:p w:rsidR="00F3715D" w:rsidRDefault="00F3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19" w:rsidRDefault="00DF5719" w:rsidP="006A77D0">
    <w:pPr>
      <w:tabs>
        <w:tab w:val="left" w:pos="360"/>
        <w:tab w:val="left" w:pos="993"/>
      </w:tabs>
      <w:rPr>
        <w:rFonts w:ascii="Verdana" w:hAnsi="Verdana"/>
        <w:color w:val="333333"/>
        <w:sz w:val="16"/>
        <w:szCs w:val="16"/>
      </w:rPr>
    </w:pPr>
  </w:p>
  <w:p w:rsidR="00DF5719" w:rsidRDefault="00DF5719" w:rsidP="006A77D0">
    <w:pPr>
      <w:jc w:val="center"/>
      <w:rPr>
        <w:rFonts w:ascii="Verdana" w:hAnsi="Verdana"/>
        <w:color w:val="333333"/>
        <w:sz w:val="16"/>
        <w:szCs w:val="16"/>
      </w:rPr>
    </w:pPr>
  </w:p>
  <w:p w:rsidR="006A77D0" w:rsidRDefault="006A77D0" w:rsidP="006A77D0">
    <w:pPr>
      <w:jc w:val="center"/>
      <w:rPr>
        <w:rFonts w:ascii="Verdana" w:hAnsi="Verdana"/>
        <w:color w:val="333333"/>
        <w:sz w:val="16"/>
        <w:szCs w:val="16"/>
      </w:rPr>
    </w:pPr>
  </w:p>
  <w:p w:rsidR="006A77D0" w:rsidRDefault="006A77D0" w:rsidP="006A77D0">
    <w:pPr>
      <w:jc w:val="center"/>
      <w:rPr>
        <w:rFonts w:ascii="Verdana" w:hAnsi="Verdana"/>
        <w:color w:val="333333"/>
        <w:sz w:val="16"/>
        <w:szCs w:val="16"/>
      </w:rPr>
    </w:pPr>
  </w:p>
  <w:p w:rsidR="00DF5719" w:rsidRPr="00DF5719" w:rsidRDefault="00DF5719" w:rsidP="00DF5719">
    <w:pPr>
      <w:tabs>
        <w:tab w:val="left" w:pos="360"/>
        <w:tab w:val="left" w:pos="993"/>
      </w:tabs>
      <w:jc w:val="center"/>
      <w:rPr>
        <w:rFonts w:ascii="Arial" w:hAnsi="Arial" w:cs="Arial"/>
        <w:b/>
        <w:i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5D" w:rsidRDefault="00F3715D">
      <w:r>
        <w:separator/>
      </w:r>
    </w:p>
  </w:footnote>
  <w:footnote w:type="continuationSeparator" w:id="1">
    <w:p w:rsidR="00F3715D" w:rsidRDefault="00F3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55" w:rsidRDefault="008A1062" w:rsidP="0099648E">
    <w:pPr>
      <w:jc w:val="center"/>
      <w:rPr>
        <w:rFonts w:ascii="Verdana" w:hAnsi="Verdana"/>
        <w:color w:val="333333"/>
        <w:sz w:val="16"/>
        <w:szCs w:val="16"/>
      </w:rPr>
    </w:pPr>
    <w:r w:rsidRPr="008A1062">
      <w:rPr>
        <w:rFonts w:ascii="Verdana" w:hAnsi="Verdana"/>
        <w:noProof/>
        <w:color w:val="333333"/>
        <w:sz w:val="16"/>
        <w:szCs w:val="16"/>
      </w:rPr>
      <w:drawing>
        <wp:inline distT="0" distB="0" distL="0" distR="0">
          <wp:extent cx="5534025" cy="542925"/>
          <wp:effectExtent l="19050" t="0" r="9525" b="0"/>
          <wp:docPr id="4" name="Obraz 1" descr="crzl_dlugi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rzl_dlugi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DF5719" w:rsidP="00DF5719">
    <w:pPr>
      <w:jc w:val="center"/>
      <w:rPr>
        <w:rFonts w:ascii="Arial" w:hAnsi="Arial" w:cs="Arial"/>
        <w:color w:val="333333"/>
        <w:sz w:val="20"/>
        <w:szCs w:val="20"/>
      </w:rPr>
    </w:pPr>
  </w:p>
  <w:p w:rsidR="00DF5719" w:rsidRDefault="00A30155" w:rsidP="00DF5719">
    <w:pPr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6350</wp:posOffset>
          </wp:positionV>
          <wp:extent cx="1644650" cy="607060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555" w:rsidRPr="00953A70">
      <w:rPr>
        <w:rFonts w:ascii="Arial" w:hAnsi="Arial" w:cs="Arial"/>
        <w:color w:val="333333"/>
        <w:sz w:val="20"/>
        <w:szCs w:val="20"/>
      </w:rPr>
      <w:t>Projekt systemowy współfinansowany ze środków Unii Europejskiej</w:t>
    </w:r>
    <w:r w:rsidR="00DF5719">
      <w:rPr>
        <w:rFonts w:ascii="Arial" w:hAnsi="Arial" w:cs="Arial"/>
        <w:color w:val="333333"/>
        <w:sz w:val="20"/>
        <w:szCs w:val="20"/>
      </w:rPr>
      <w:t xml:space="preserve"> </w:t>
    </w:r>
    <w:r w:rsidR="00DF5719">
      <w:rPr>
        <w:rFonts w:ascii="Arial" w:hAnsi="Arial" w:cs="Arial"/>
        <w:color w:val="333333"/>
        <w:sz w:val="20"/>
        <w:szCs w:val="20"/>
      </w:rPr>
      <w:br/>
    </w:r>
    <w:r w:rsidR="00FC3555" w:rsidRPr="00953A70">
      <w:rPr>
        <w:rFonts w:ascii="Arial" w:hAnsi="Arial" w:cs="Arial"/>
        <w:color w:val="333333"/>
        <w:sz w:val="20"/>
        <w:szCs w:val="20"/>
      </w:rPr>
      <w:t>w ramach Europejskiego Funduszu Społecznego</w:t>
    </w:r>
    <w:r w:rsidR="00DF5719">
      <w:rPr>
        <w:rFonts w:ascii="Arial" w:hAnsi="Arial" w:cs="Arial"/>
        <w:color w:val="333333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2F"/>
    <w:multiLevelType w:val="multi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1874B9C"/>
    <w:multiLevelType w:val="hybridMultilevel"/>
    <w:tmpl w:val="F7226AEC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6E2E593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2952F45"/>
    <w:multiLevelType w:val="hybridMultilevel"/>
    <w:tmpl w:val="42C85F74"/>
    <w:lvl w:ilvl="0" w:tplc="B0CE7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A24E0"/>
    <w:multiLevelType w:val="hybridMultilevel"/>
    <w:tmpl w:val="9D821D98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24BB"/>
    <w:multiLevelType w:val="hybridMultilevel"/>
    <w:tmpl w:val="846A6ACC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F18E9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9CA40A3"/>
    <w:multiLevelType w:val="hybridMultilevel"/>
    <w:tmpl w:val="DC5A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443E"/>
    <w:multiLevelType w:val="hybridMultilevel"/>
    <w:tmpl w:val="716E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7B264B"/>
    <w:multiLevelType w:val="hybridMultilevel"/>
    <w:tmpl w:val="8594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3A87"/>
    <w:multiLevelType w:val="hybridMultilevel"/>
    <w:tmpl w:val="1AF0C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31BA"/>
    <w:multiLevelType w:val="hybridMultilevel"/>
    <w:tmpl w:val="C5C2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53CAE"/>
    <w:multiLevelType w:val="hybridMultilevel"/>
    <w:tmpl w:val="DF86B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B459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F75E2"/>
    <w:multiLevelType w:val="hybridMultilevel"/>
    <w:tmpl w:val="D4B6D8FC"/>
    <w:lvl w:ilvl="0" w:tplc="EB0A7B74">
      <w:start w:val="3"/>
      <w:numFmt w:val="upperRoman"/>
      <w:lvlText w:val="%1."/>
      <w:lvlJc w:val="right"/>
      <w:pPr>
        <w:ind w:left="1080" w:hanging="360"/>
      </w:pPr>
    </w:lvl>
    <w:lvl w:ilvl="1" w:tplc="B8C02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E71BE"/>
    <w:multiLevelType w:val="hybridMultilevel"/>
    <w:tmpl w:val="A3884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54553"/>
    <w:multiLevelType w:val="hybridMultilevel"/>
    <w:tmpl w:val="2540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3F6A"/>
    <w:multiLevelType w:val="hybridMultilevel"/>
    <w:tmpl w:val="1E46BCA0"/>
    <w:name w:val="WW8Num73"/>
    <w:lvl w:ilvl="0" w:tplc="09740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313BF"/>
    <w:multiLevelType w:val="multilevel"/>
    <w:tmpl w:val="6D188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D17E16"/>
    <w:multiLevelType w:val="multilevel"/>
    <w:tmpl w:val="B61E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B243F34"/>
    <w:multiLevelType w:val="hybridMultilevel"/>
    <w:tmpl w:val="03843E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1197F"/>
    <w:multiLevelType w:val="hybridMultilevel"/>
    <w:tmpl w:val="CD8A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745AE"/>
    <w:multiLevelType w:val="hybridMultilevel"/>
    <w:tmpl w:val="D728B9D6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>
    <w:nsid w:val="32482F69"/>
    <w:multiLevelType w:val="hybridMultilevel"/>
    <w:tmpl w:val="336CFEB0"/>
    <w:lvl w:ilvl="0" w:tplc="9FEEFB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121F5E"/>
    <w:multiLevelType w:val="hybridMultilevel"/>
    <w:tmpl w:val="9F4A83B6"/>
    <w:lvl w:ilvl="0" w:tplc="611AA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B6558DC"/>
    <w:multiLevelType w:val="hybridMultilevel"/>
    <w:tmpl w:val="AD58BF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CC7503E"/>
    <w:multiLevelType w:val="hybridMultilevel"/>
    <w:tmpl w:val="3D7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06697"/>
    <w:multiLevelType w:val="hybridMultilevel"/>
    <w:tmpl w:val="CC58F5FA"/>
    <w:lvl w:ilvl="0" w:tplc="1E74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93904"/>
    <w:multiLevelType w:val="hybridMultilevel"/>
    <w:tmpl w:val="048252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9A21FEB"/>
    <w:multiLevelType w:val="hybridMultilevel"/>
    <w:tmpl w:val="16CA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954DD"/>
    <w:multiLevelType w:val="hybridMultilevel"/>
    <w:tmpl w:val="ED5C84C6"/>
    <w:lvl w:ilvl="0" w:tplc="4C54AFCE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21E4F"/>
    <w:multiLevelType w:val="hybridMultilevel"/>
    <w:tmpl w:val="23A4918A"/>
    <w:lvl w:ilvl="0" w:tplc="9F18E9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22C6F"/>
    <w:multiLevelType w:val="hybridMultilevel"/>
    <w:tmpl w:val="D9DEA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94313"/>
    <w:multiLevelType w:val="hybridMultilevel"/>
    <w:tmpl w:val="25BAB77E"/>
    <w:lvl w:ilvl="0" w:tplc="010C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84F35"/>
    <w:multiLevelType w:val="hybridMultilevel"/>
    <w:tmpl w:val="B4688676"/>
    <w:lvl w:ilvl="0" w:tplc="37BC88C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C711F8F"/>
    <w:multiLevelType w:val="hybridMultilevel"/>
    <w:tmpl w:val="D99CF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B42ED"/>
    <w:multiLevelType w:val="hybridMultilevel"/>
    <w:tmpl w:val="84B6A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1500F"/>
    <w:multiLevelType w:val="hybridMultilevel"/>
    <w:tmpl w:val="30082B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FB37AAC"/>
    <w:multiLevelType w:val="hybridMultilevel"/>
    <w:tmpl w:val="CC86D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46C80"/>
    <w:multiLevelType w:val="hybridMultilevel"/>
    <w:tmpl w:val="FC8A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80878"/>
    <w:multiLevelType w:val="multilevel"/>
    <w:tmpl w:val="FD62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BC6ADB"/>
    <w:multiLevelType w:val="hybridMultilevel"/>
    <w:tmpl w:val="DF3EEBEE"/>
    <w:lvl w:ilvl="0" w:tplc="06125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33"/>
  </w:num>
  <w:num w:numId="5">
    <w:abstractNumId w:val="32"/>
  </w:num>
  <w:num w:numId="6">
    <w:abstractNumId w:val="7"/>
  </w:num>
  <w:num w:numId="7">
    <w:abstractNumId w:val="36"/>
  </w:num>
  <w:num w:numId="8">
    <w:abstractNumId w:val="6"/>
  </w:num>
  <w:num w:numId="9">
    <w:abstractNumId w:val="19"/>
  </w:num>
  <w:num w:numId="10">
    <w:abstractNumId w:val="25"/>
  </w:num>
  <w:num w:numId="11">
    <w:abstractNumId w:val="3"/>
  </w:num>
  <w:num w:numId="12">
    <w:abstractNumId w:val="21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17"/>
  </w:num>
  <w:num w:numId="21">
    <w:abstractNumId w:val="16"/>
  </w:num>
  <w:num w:numId="22">
    <w:abstractNumId w:val="28"/>
  </w:num>
  <w:num w:numId="23">
    <w:abstractNumId w:val="4"/>
  </w:num>
  <w:num w:numId="24">
    <w:abstractNumId w:val="5"/>
  </w:num>
  <w:num w:numId="25">
    <w:abstractNumId w:val="29"/>
  </w:num>
  <w:num w:numId="26">
    <w:abstractNumId w:val="15"/>
  </w:num>
  <w:num w:numId="27">
    <w:abstractNumId w:val="38"/>
  </w:num>
  <w:num w:numId="28">
    <w:abstractNumId w:val="20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9"/>
  </w:num>
  <w:num w:numId="32">
    <w:abstractNumId w:val="10"/>
  </w:num>
  <w:num w:numId="33">
    <w:abstractNumId w:val="13"/>
  </w:num>
  <w:num w:numId="34">
    <w:abstractNumId w:val="26"/>
  </w:num>
  <w:num w:numId="35">
    <w:abstractNumId w:val="9"/>
  </w:num>
  <w:num w:numId="36">
    <w:abstractNumId w:val="8"/>
  </w:num>
  <w:num w:numId="37">
    <w:abstractNumId w:val="23"/>
  </w:num>
  <w:num w:numId="38">
    <w:abstractNumId w:val="3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0416"/>
    <w:rsid w:val="00013BDF"/>
    <w:rsid w:val="00045F65"/>
    <w:rsid w:val="00054B57"/>
    <w:rsid w:val="000C149A"/>
    <w:rsid w:val="000C2C73"/>
    <w:rsid w:val="000D27A8"/>
    <w:rsid w:val="000E0B07"/>
    <w:rsid w:val="0013162E"/>
    <w:rsid w:val="0013452B"/>
    <w:rsid w:val="001A3D6B"/>
    <w:rsid w:val="001B17EC"/>
    <w:rsid w:val="001B6A50"/>
    <w:rsid w:val="001C4607"/>
    <w:rsid w:val="001C58F5"/>
    <w:rsid w:val="001E2223"/>
    <w:rsid w:val="001E4031"/>
    <w:rsid w:val="001F120C"/>
    <w:rsid w:val="0020410B"/>
    <w:rsid w:val="00256E1A"/>
    <w:rsid w:val="0029566C"/>
    <w:rsid w:val="002B2C20"/>
    <w:rsid w:val="002C223E"/>
    <w:rsid w:val="002C28FD"/>
    <w:rsid w:val="002D0779"/>
    <w:rsid w:val="002D0C51"/>
    <w:rsid w:val="00322EAE"/>
    <w:rsid w:val="00340374"/>
    <w:rsid w:val="00363313"/>
    <w:rsid w:val="00366EB3"/>
    <w:rsid w:val="00391D53"/>
    <w:rsid w:val="003A3644"/>
    <w:rsid w:val="003B27AE"/>
    <w:rsid w:val="003D037B"/>
    <w:rsid w:val="003D1633"/>
    <w:rsid w:val="003D54A6"/>
    <w:rsid w:val="003D5D1F"/>
    <w:rsid w:val="003F00AB"/>
    <w:rsid w:val="004312B1"/>
    <w:rsid w:val="00436B94"/>
    <w:rsid w:val="00464811"/>
    <w:rsid w:val="00464E70"/>
    <w:rsid w:val="00465A95"/>
    <w:rsid w:val="00471673"/>
    <w:rsid w:val="00482823"/>
    <w:rsid w:val="00483EB1"/>
    <w:rsid w:val="004F3A24"/>
    <w:rsid w:val="005020E0"/>
    <w:rsid w:val="00547A97"/>
    <w:rsid w:val="00553DA8"/>
    <w:rsid w:val="00565EEC"/>
    <w:rsid w:val="00566BEF"/>
    <w:rsid w:val="005815E0"/>
    <w:rsid w:val="00592840"/>
    <w:rsid w:val="006065C9"/>
    <w:rsid w:val="006076DA"/>
    <w:rsid w:val="0063104C"/>
    <w:rsid w:val="00637F8D"/>
    <w:rsid w:val="0064069E"/>
    <w:rsid w:val="00641F0C"/>
    <w:rsid w:val="00657C3C"/>
    <w:rsid w:val="0066695A"/>
    <w:rsid w:val="00680BF0"/>
    <w:rsid w:val="00686A3D"/>
    <w:rsid w:val="00692CB9"/>
    <w:rsid w:val="006A70E8"/>
    <w:rsid w:val="006A77D0"/>
    <w:rsid w:val="006D06EE"/>
    <w:rsid w:val="006D10C5"/>
    <w:rsid w:val="00716A99"/>
    <w:rsid w:val="00721AF5"/>
    <w:rsid w:val="00756E8C"/>
    <w:rsid w:val="00794775"/>
    <w:rsid w:val="007C536B"/>
    <w:rsid w:val="007D272E"/>
    <w:rsid w:val="008512B6"/>
    <w:rsid w:val="008A1062"/>
    <w:rsid w:val="008A2F16"/>
    <w:rsid w:val="008A5456"/>
    <w:rsid w:val="008B5733"/>
    <w:rsid w:val="008D33FB"/>
    <w:rsid w:val="009103D0"/>
    <w:rsid w:val="0091486D"/>
    <w:rsid w:val="009378F9"/>
    <w:rsid w:val="009511A3"/>
    <w:rsid w:val="00953A70"/>
    <w:rsid w:val="00960D3E"/>
    <w:rsid w:val="0097791F"/>
    <w:rsid w:val="0098560A"/>
    <w:rsid w:val="0099648E"/>
    <w:rsid w:val="009A00BC"/>
    <w:rsid w:val="009A37F4"/>
    <w:rsid w:val="009C5433"/>
    <w:rsid w:val="009E0A2E"/>
    <w:rsid w:val="00A21483"/>
    <w:rsid w:val="00A30155"/>
    <w:rsid w:val="00A31BF2"/>
    <w:rsid w:val="00A62753"/>
    <w:rsid w:val="00A747E3"/>
    <w:rsid w:val="00A74C66"/>
    <w:rsid w:val="00A85A47"/>
    <w:rsid w:val="00AD53B7"/>
    <w:rsid w:val="00AD54DE"/>
    <w:rsid w:val="00AE0EE8"/>
    <w:rsid w:val="00AE114E"/>
    <w:rsid w:val="00AE78CB"/>
    <w:rsid w:val="00B01A8D"/>
    <w:rsid w:val="00B15477"/>
    <w:rsid w:val="00B23ED5"/>
    <w:rsid w:val="00B51231"/>
    <w:rsid w:val="00B6409C"/>
    <w:rsid w:val="00B757E1"/>
    <w:rsid w:val="00B940D1"/>
    <w:rsid w:val="00BB5CA7"/>
    <w:rsid w:val="00BD0D98"/>
    <w:rsid w:val="00BF15C2"/>
    <w:rsid w:val="00C32831"/>
    <w:rsid w:val="00C4137B"/>
    <w:rsid w:val="00C76A25"/>
    <w:rsid w:val="00CF767E"/>
    <w:rsid w:val="00D05F34"/>
    <w:rsid w:val="00D07E16"/>
    <w:rsid w:val="00D14762"/>
    <w:rsid w:val="00D20416"/>
    <w:rsid w:val="00D57E9D"/>
    <w:rsid w:val="00D63FD7"/>
    <w:rsid w:val="00D804BA"/>
    <w:rsid w:val="00D811F9"/>
    <w:rsid w:val="00D8199F"/>
    <w:rsid w:val="00D84DC2"/>
    <w:rsid w:val="00DB1F1B"/>
    <w:rsid w:val="00DE4614"/>
    <w:rsid w:val="00DF5719"/>
    <w:rsid w:val="00E17D30"/>
    <w:rsid w:val="00E30168"/>
    <w:rsid w:val="00E66925"/>
    <w:rsid w:val="00E97DB8"/>
    <w:rsid w:val="00EC1D9A"/>
    <w:rsid w:val="00ED50D7"/>
    <w:rsid w:val="00ED57E7"/>
    <w:rsid w:val="00EE21FD"/>
    <w:rsid w:val="00EF5AA8"/>
    <w:rsid w:val="00F13079"/>
    <w:rsid w:val="00F17787"/>
    <w:rsid w:val="00F2194F"/>
    <w:rsid w:val="00F3715D"/>
    <w:rsid w:val="00F43FB0"/>
    <w:rsid w:val="00F44D0E"/>
    <w:rsid w:val="00FA262B"/>
    <w:rsid w:val="00FB3EA2"/>
    <w:rsid w:val="00FC3555"/>
    <w:rsid w:val="00FD6BD9"/>
    <w:rsid w:val="00FF2F4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0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3ED5"/>
    <w:pPr>
      <w:keepNext/>
      <w:outlineLvl w:val="0"/>
    </w:pPr>
    <w:rPr>
      <w:b/>
      <w:bCs/>
      <w:szCs w:val="32"/>
    </w:rPr>
  </w:style>
  <w:style w:type="paragraph" w:styleId="Nagwek2">
    <w:name w:val="heading 2"/>
    <w:basedOn w:val="Normalny"/>
    <w:next w:val="Normalny"/>
    <w:qFormat/>
    <w:rsid w:val="00B23ED5"/>
    <w:pPr>
      <w:keepNext/>
      <w:ind w:left="2832" w:firstLine="708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B23ED5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B23ED5"/>
    <w:pPr>
      <w:keepNext/>
      <w:jc w:val="center"/>
      <w:outlineLvl w:val="3"/>
    </w:pPr>
    <w:rPr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3ED5"/>
    <w:pPr>
      <w:jc w:val="both"/>
    </w:pPr>
    <w:rPr>
      <w:sz w:val="22"/>
    </w:rPr>
  </w:style>
  <w:style w:type="paragraph" w:styleId="Tekstpodstawowy3">
    <w:name w:val="Body Text 3"/>
    <w:basedOn w:val="Normalny"/>
    <w:rsid w:val="00B23ED5"/>
    <w:pPr>
      <w:jc w:val="both"/>
    </w:pPr>
    <w:rPr>
      <w:sz w:val="22"/>
      <w:szCs w:val="32"/>
    </w:rPr>
  </w:style>
  <w:style w:type="paragraph" w:styleId="Tekstpodstawowy2">
    <w:name w:val="Body Text 2"/>
    <w:basedOn w:val="Normalny"/>
    <w:rsid w:val="00B23ED5"/>
    <w:pPr>
      <w:jc w:val="both"/>
    </w:pPr>
    <w:rPr>
      <w:sz w:val="20"/>
    </w:rPr>
  </w:style>
  <w:style w:type="paragraph" w:customStyle="1" w:styleId="Paragrafy">
    <w:name w:val="Paragrafy"/>
    <w:basedOn w:val="Normalny"/>
    <w:next w:val="Normalny"/>
    <w:rsid w:val="00B23ED5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Tekstpodstawowywcity3">
    <w:name w:val="Body Text Indent 3"/>
    <w:basedOn w:val="Normalny"/>
    <w:rsid w:val="00B23ED5"/>
    <w:pPr>
      <w:ind w:left="720" w:hanging="12"/>
      <w:jc w:val="both"/>
    </w:pPr>
  </w:style>
  <w:style w:type="character" w:customStyle="1" w:styleId="WW8Num7z1">
    <w:name w:val="WW8Num7z1"/>
    <w:rsid w:val="00B23ED5"/>
    <w:rPr>
      <w:rFonts w:ascii="Times New Roman" w:hAnsi="Times New Roman"/>
    </w:rPr>
  </w:style>
  <w:style w:type="character" w:customStyle="1" w:styleId="WW8Num10z0">
    <w:name w:val="WW8Num10z0"/>
    <w:rsid w:val="00B23ED5"/>
    <w:rPr>
      <w:rFonts w:ascii="Courier New" w:hAnsi="Courier New"/>
    </w:rPr>
  </w:style>
  <w:style w:type="paragraph" w:styleId="Tekstdymka">
    <w:name w:val="Balloon Text"/>
    <w:basedOn w:val="Normalny"/>
    <w:semiHidden/>
    <w:rsid w:val="00B23ED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23ED5"/>
    <w:pPr>
      <w:tabs>
        <w:tab w:val="right" w:pos="2363"/>
      </w:tabs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rsid w:val="00B23ED5"/>
    <w:pPr>
      <w:ind w:left="360"/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B23ED5"/>
    <w:pPr>
      <w:widowControl w:val="0"/>
      <w:suppressAutoHyphens/>
      <w:overflowPunct w:val="0"/>
      <w:autoSpaceDE w:val="0"/>
      <w:ind w:left="426" w:hanging="426"/>
      <w:jc w:val="both"/>
      <w:textAlignment w:val="baseline"/>
    </w:pPr>
    <w:rPr>
      <w:rFonts w:ascii="Arial Narrow" w:eastAsia="Arial Unicode MS" w:hAnsi="Arial Narrow"/>
      <w:sz w:val="20"/>
      <w:szCs w:val="20"/>
    </w:rPr>
  </w:style>
  <w:style w:type="paragraph" w:customStyle="1" w:styleId="WW-Tekstpodstawowy3">
    <w:name w:val="WW-Tekst podstawowy 3"/>
    <w:basedOn w:val="Normalny"/>
    <w:rsid w:val="00B23ED5"/>
    <w:pPr>
      <w:tabs>
        <w:tab w:val="right" w:pos="9000"/>
      </w:tabs>
    </w:pPr>
    <w:rPr>
      <w:sz w:val="20"/>
      <w:szCs w:val="20"/>
    </w:rPr>
  </w:style>
  <w:style w:type="paragraph" w:styleId="Nagwek">
    <w:name w:val="header"/>
    <w:basedOn w:val="Normalny"/>
    <w:rsid w:val="00996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6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3EA2"/>
  </w:style>
  <w:style w:type="character" w:styleId="Hipercze">
    <w:name w:val="Hyperlink"/>
    <w:rsid w:val="00471673"/>
    <w:rPr>
      <w:color w:val="0000FF"/>
      <w:u w:val="single"/>
    </w:rPr>
  </w:style>
  <w:style w:type="table" w:styleId="Tabela-Siatka">
    <w:name w:val="Table Grid"/>
    <w:basedOn w:val="Standardowy"/>
    <w:uiPriority w:val="59"/>
    <w:rsid w:val="00B6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47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A97"/>
  </w:style>
  <w:style w:type="paragraph" w:styleId="NormalnyWeb">
    <w:name w:val="Normal (Web)"/>
    <w:basedOn w:val="Normalny"/>
    <w:rsid w:val="00547A97"/>
    <w:pPr>
      <w:spacing w:before="100" w:after="100"/>
    </w:pPr>
    <w:rPr>
      <w:szCs w:val="20"/>
    </w:rPr>
  </w:style>
  <w:style w:type="paragraph" w:customStyle="1" w:styleId="Podmiot">
    <w:name w:val="Podmiot"/>
    <w:basedOn w:val="Normalny"/>
    <w:qFormat/>
    <w:rsid w:val="00680BF0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Paragraf">
    <w:name w:val="Paragraf"/>
    <w:basedOn w:val="Normalny"/>
    <w:rsid w:val="00680BF0"/>
    <w:pPr>
      <w:keepNext/>
      <w:spacing w:before="120" w:after="120"/>
      <w:jc w:val="center"/>
    </w:pPr>
    <w:rPr>
      <w:b/>
    </w:rPr>
  </w:style>
  <w:style w:type="paragraph" w:customStyle="1" w:styleId="Paragrafpodpis">
    <w:name w:val="Paragraf podpis"/>
    <w:basedOn w:val="Paragraf"/>
    <w:rsid w:val="00680BF0"/>
    <w:pPr>
      <w:spacing w:before="0"/>
      <w:outlineLvl w:val="0"/>
    </w:pPr>
  </w:style>
  <w:style w:type="paragraph" w:customStyle="1" w:styleId="Punkt">
    <w:name w:val="Punkt"/>
    <w:basedOn w:val="Normalny"/>
    <w:rsid w:val="00680BF0"/>
    <w:pPr>
      <w:tabs>
        <w:tab w:val="num" w:pos="734"/>
      </w:tabs>
      <w:spacing w:before="120" w:after="120"/>
      <w:jc w:val="both"/>
    </w:pPr>
    <w:rPr>
      <w:rFonts w:ascii="Calibri" w:hAnsi="Calibri"/>
    </w:rPr>
  </w:style>
  <w:style w:type="paragraph" w:customStyle="1" w:styleId="Default">
    <w:name w:val="Default"/>
    <w:rsid w:val="00680B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dstawowy">
    <w:name w:val="Podstawowy"/>
    <w:basedOn w:val="Normalny"/>
    <w:rsid w:val="00680BF0"/>
    <w:pPr>
      <w:spacing w:before="120" w:after="120"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ikolaj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16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16</dc:title>
  <dc:subject/>
  <dc:creator>Urząd gminy Polkowice</dc:creator>
  <cp:keywords/>
  <cp:lastModifiedBy>Esprimo2</cp:lastModifiedBy>
  <cp:revision>2</cp:revision>
  <cp:lastPrinted>2011-10-19T14:01:00Z</cp:lastPrinted>
  <dcterms:created xsi:type="dcterms:W3CDTF">2013-12-30T07:49:00Z</dcterms:created>
  <dcterms:modified xsi:type="dcterms:W3CDTF">2013-12-30T07:49:00Z</dcterms:modified>
</cp:coreProperties>
</file>